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Na osnovu člana 94. Zakona o osnovnom odgoju i obrazovanju  („Službene novine Kantona Sarajevo“, broj: 23/17, 33/17, 30/19, 34/20, 33/21), člana 118. Zakona o radu ( „Službene novine Federacije BiH“, broj: 26/16, 89/18), odredbi Kolektivnog ugovora za djelatnost predškolskog odgoja i osnovnog odgoja i obrazovanja u Kantonu Sarajevo („Službene novine Kantona Sarajevo“ broj: 36/20 49/20, 32/21), člana 103. Pravila JU OŠ «Mehmedalija Mak Dizdar» Sarajevo i uz konsultacije i saglasnost predstavnika Sindikata JU OŠ „Mehmedalija Mak Dizdar“, Školski odbor JU OŠ "Mehmedalija Mak Dizdar" Sarajevo, na sjednici održanoj dana </w:t>
      </w:r>
      <w:r w:rsidR="00700983">
        <w:rPr>
          <w:rFonts w:ascii="Times New Roman" w:hAnsi="Times New Roman" w:cs="Times New Roman"/>
          <w:sz w:val="24"/>
          <w:szCs w:val="24"/>
        </w:rPr>
        <w:t>04.04.2022</w:t>
      </w:r>
      <w:r w:rsidRPr="00E25810">
        <w:rPr>
          <w:rFonts w:ascii="Times New Roman" w:hAnsi="Times New Roman" w:cs="Times New Roman"/>
          <w:sz w:val="24"/>
          <w:szCs w:val="24"/>
        </w:rPr>
        <w:t>. godine donosi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27C" w:rsidRPr="00E25810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PRAVILNIK</w:t>
      </w:r>
    </w:p>
    <w:p w:rsidR="00D6227C" w:rsidRPr="00E25810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O IZMJENAMA I DOPUNAMA PRAVILNIKA O  RADU</w:t>
      </w:r>
    </w:p>
    <w:p w:rsidR="00D6227C" w:rsidRPr="00E25810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JU OŠ "MEHMEDALIJA MAK DIZDAR“ SARAJEVO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4C3" w:rsidRPr="00E25810" w:rsidRDefault="006D44C3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27C" w:rsidRPr="00E25810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Član 1.</w:t>
      </w:r>
    </w:p>
    <w:p w:rsidR="00942D85" w:rsidRPr="00E25810" w:rsidRDefault="006D44C3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(Izmjena člana 11</w:t>
      </w:r>
      <w:r w:rsidR="00942D85" w:rsidRPr="00E25810">
        <w:rPr>
          <w:rFonts w:ascii="Times New Roman" w:hAnsi="Times New Roman" w:cs="Times New Roman"/>
          <w:sz w:val="24"/>
          <w:szCs w:val="24"/>
        </w:rPr>
        <w:t>.)</w:t>
      </w:r>
    </w:p>
    <w:p w:rsidR="0013541A" w:rsidRPr="00E25810" w:rsidRDefault="00D6227C" w:rsidP="0013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U Pravilniku o radu  JU OŠ „Mehmedalija Mak Dizdar“ Sarajevo, broj: 2440-01/2020.                                                         od 30.10.2020. godine </w:t>
      </w:r>
      <w:r w:rsidR="00A72E20" w:rsidRPr="00E25810">
        <w:rPr>
          <w:rFonts w:ascii="Times New Roman" w:hAnsi="Times New Roman" w:cs="Times New Roman"/>
          <w:sz w:val="24"/>
          <w:szCs w:val="24"/>
        </w:rPr>
        <w:t>i Pravilniku</w:t>
      </w:r>
      <w:r w:rsidRPr="00E25810">
        <w:rPr>
          <w:rFonts w:ascii="Times New Roman" w:hAnsi="Times New Roman" w:cs="Times New Roman"/>
          <w:sz w:val="24"/>
          <w:szCs w:val="24"/>
        </w:rPr>
        <w:t xml:space="preserve"> o izmjenama i dopunama Pravilnika o radu broj:2145-01/2021 od 19.08.2021</w:t>
      </w:r>
      <w:r w:rsidR="00A72E20" w:rsidRPr="00E25810">
        <w:rPr>
          <w:rFonts w:ascii="Times New Roman" w:hAnsi="Times New Roman" w:cs="Times New Roman"/>
          <w:sz w:val="24"/>
          <w:szCs w:val="24"/>
        </w:rPr>
        <w:t>.</w:t>
      </w:r>
      <w:r w:rsidRPr="00E25810">
        <w:rPr>
          <w:rFonts w:ascii="Times New Roman" w:hAnsi="Times New Roman" w:cs="Times New Roman"/>
          <w:sz w:val="24"/>
          <w:szCs w:val="24"/>
        </w:rPr>
        <w:t xml:space="preserve"> godine,  </w:t>
      </w:r>
      <w:r w:rsidR="0013541A" w:rsidRPr="00E25810">
        <w:rPr>
          <w:rFonts w:ascii="Times New Roman" w:hAnsi="Times New Roman" w:cs="Times New Roman"/>
          <w:sz w:val="24"/>
          <w:szCs w:val="24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</w:rPr>
        <w:t>član 11.</w:t>
      </w:r>
      <w:r w:rsidR="0013541A" w:rsidRPr="00E25810">
        <w:rPr>
          <w:rFonts w:ascii="Times New Roman" w:hAnsi="Times New Roman" w:cs="Times New Roman"/>
          <w:sz w:val="24"/>
          <w:szCs w:val="24"/>
        </w:rPr>
        <w:t xml:space="preserve"> </w:t>
      </w:r>
      <w:r w:rsidR="00942D85" w:rsidRPr="00E25810">
        <w:rPr>
          <w:rFonts w:ascii="Times New Roman" w:hAnsi="Times New Roman" w:cs="Times New Roman"/>
          <w:sz w:val="24"/>
          <w:szCs w:val="24"/>
        </w:rPr>
        <w:t xml:space="preserve"> </w:t>
      </w:r>
      <w:r w:rsidR="00C479F7" w:rsidRPr="00E25810">
        <w:rPr>
          <w:rFonts w:ascii="Times New Roman" w:hAnsi="Times New Roman" w:cs="Times New Roman"/>
          <w:sz w:val="24"/>
          <w:szCs w:val="24"/>
        </w:rPr>
        <w:t>mijenja se i glasi:</w:t>
      </w:r>
    </w:p>
    <w:p w:rsidR="00E469FD" w:rsidRPr="00E25810" w:rsidRDefault="00E469FD" w:rsidP="0013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9FD" w:rsidRPr="00E25810" w:rsidRDefault="00C479F7" w:rsidP="00A03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Član 11.</w:t>
      </w:r>
    </w:p>
    <w:p w:rsidR="00A03DF1" w:rsidRPr="00E25810" w:rsidRDefault="00A03DF1" w:rsidP="00A03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(Popunjavanje upražnjenih radnih mjesta )</w:t>
      </w:r>
    </w:p>
    <w:p w:rsidR="00FD36B0" w:rsidRPr="00E25810" w:rsidRDefault="006D44C3" w:rsidP="006A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2581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41A4A" w:rsidRPr="00E25810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FD36B0" w:rsidRPr="00E25810">
        <w:rPr>
          <w:rFonts w:ascii="Times New Roman" w:hAnsi="Times New Roman" w:cs="Times New Roman"/>
          <w:sz w:val="24"/>
          <w:szCs w:val="24"/>
          <w:lang w:val="hr-HR"/>
        </w:rPr>
        <w:t>(1</w:t>
      </w:r>
      <w:r w:rsidR="00763F15" w:rsidRPr="00E2581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36321C" w:rsidRPr="00E25810">
        <w:rPr>
          <w:rFonts w:ascii="Times New Roman" w:hAnsi="Times New Roman" w:cs="Times New Roman"/>
          <w:sz w:val="24"/>
          <w:szCs w:val="24"/>
          <w:lang w:val="hr-HR"/>
        </w:rPr>
        <w:t xml:space="preserve"> Upražnjeno radno mjesto u školama</w:t>
      </w:r>
      <w:r w:rsidR="00763F15" w:rsidRPr="00E2581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D36B0" w:rsidRPr="00E25810">
        <w:rPr>
          <w:rFonts w:ascii="Times New Roman" w:hAnsi="Times New Roman" w:cs="Times New Roman"/>
          <w:sz w:val="24"/>
          <w:szCs w:val="24"/>
          <w:lang w:val="hr-HR"/>
        </w:rPr>
        <w:t xml:space="preserve"> prvo se popunjavaju sa jedinstvene rang-liste radnika za čijim radom  je potpuno ili djelimično prestala potreba u odnosu na ugovor o radu na neodređeno radno vrijeme koji su zaključili sa </w:t>
      </w:r>
      <w:r w:rsidR="0036321C" w:rsidRPr="00E25810">
        <w:rPr>
          <w:rFonts w:ascii="Times New Roman" w:hAnsi="Times New Roman" w:cs="Times New Roman"/>
          <w:sz w:val="24"/>
          <w:szCs w:val="24"/>
          <w:lang w:val="hr-HR"/>
        </w:rPr>
        <w:t>direktorom</w:t>
      </w:r>
      <w:r w:rsidR="00FD36B0" w:rsidRPr="00E25810">
        <w:rPr>
          <w:rFonts w:ascii="Times New Roman" w:hAnsi="Times New Roman" w:cs="Times New Roman"/>
          <w:sz w:val="24"/>
          <w:szCs w:val="24"/>
          <w:lang w:val="hr-HR"/>
        </w:rPr>
        <w:t xml:space="preserve"> na osnovu javnog konkursa, koja se vodi u Ministarstvu za odgoj  i obrazovanje Kantona Sarajevo</w:t>
      </w:r>
      <w:r w:rsidR="004C0FA2" w:rsidRPr="00E25810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FD36B0" w:rsidRPr="00E25810">
        <w:rPr>
          <w:rFonts w:ascii="Times New Roman" w:hAnsi="Times New Roman" w:cs="Times New Roman"/>
          <w:sz w:val="24"/>
          <w:szCs w:val="24"/>
          <w:lang w:val="hr-HR"/>
        </w:rPr>
        <w:t>u daljem tekstu: Ministarstvo).</w:t>
      </w:r>
    </w:p>
    <w:p w:rsidR="00FD36B0" w:rsidRPr="00E25810" w:rsidRDefault="00FD36B0" w:rsidP="006A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bs-Latn-BA"/>
        </w:rPr>
      </w:pPr>
      <w:r w:rsidRPr="00E25810">
        <w:rPr>
          <w:rFonts w:ascii="Times New Roman" w:hAnsi="Times New Roman" w:cs="Times New Roman"/>
          <w:sz w:val="24"/>
          <w:szCs w:val="24"/>
          <w:lang w:val="hr-HR"/>
        </w:rPr>
        <w:t>(2)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 xml:space="preserve"> Ukoliko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u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Š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koli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postoji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upra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ž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njeno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radno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mjesto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, Š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kola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je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dužna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prvo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preuzeti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lice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sa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spiska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radnika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za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č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ijim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je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radom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potpuno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ili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djelomi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č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no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prestala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potreba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iz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stava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(1)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ovog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č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lana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,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koje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ispunjava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sve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op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ć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e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i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posebne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uvjete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za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to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radno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mjesto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.</w:t>
      </w:r>
    </w:p>
    <w:p w:rsidR="00763F15" w:rsidRPr="00E25810" w:rsidRDefault="004C0FA2" w:rsidP="006A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bs-Latn-BA"/>
        </w:rPr>
      </w:pP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 xml:space="preserve">(3)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Pravo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na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evidentiranje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u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spisak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radnika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za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č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ijim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je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radom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potpuno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ili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djelimi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č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no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prestala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potreba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iz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stava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241A4A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(1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)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ovog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č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lana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imaju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radnici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koji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su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u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radnom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odnosu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na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neodre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đ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eno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vrijeme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,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kao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i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radnici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koji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nisu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ponovo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izabrani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za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direktora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,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odnosno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pomo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ć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nika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direktora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š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kole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,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ne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miruju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im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prava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i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obaveze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iz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radnog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odnosa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koje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podrazumijevaju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prethodno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radno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 xml:space="preserve">mjesto, 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u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okviru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svog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profila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i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stru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č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ne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spreme</w:t>
      </w:r>
      <w:r w:rsidR="0036321C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u školama kao javnim ustanovama Kantona.</w:t>
      </w:r>
    </w:p>
    <w:p w:rsidR="00763F15" w:rsidRPr="00E25810" w:rsidRDefault="00241A4A" w:rsidP="006A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bs-Latn-BA"/>
        </w:rPr>
      </w:pPr>
      <w:r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 xml:space="preserve">(4)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Ukoliko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se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popunjavanje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upra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ž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njenog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radnog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mjesta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u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skladu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sa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stavom</w:t>
      </w: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(1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)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ovog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č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lana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ne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mo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ž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e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realizirati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, upražnjeno radno mjesto se oglašava pute</w:t>
      </w:r>
      <w:r w:rsidR="0036321C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m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javnog konkursa koji se provodi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u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skladu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sa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Pravilnikom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sa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kriterijima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za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prijem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radnika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u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radni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odnos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u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osnovnim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š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kolama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kao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javnim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ustanovama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na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podru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č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ju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Kantona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Sarajevo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BE4E47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(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u daljem tekstu: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Pravilnik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sa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kriterijima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za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prijem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 xml:space="preserve">radnika), 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koji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donosi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Ministar za </w:t>
      </w:r>
      <w:r w:rsidR="006A3B01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odgoj i 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obrazovanje Kantona Sarajevo (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u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daljem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tekstu</w:t>
      </w:r>
      <w:r w:rsidR="00763F15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: </w:t>
      </w:r>
      <w:r w:rsidR="00763F15" w:rsidRPr="00E25810">
        <w:rPr>
          <w:rFonts w:ascii="Times New Roman" w:hAnsi="Times New Roman" w:cs="Times New Roman"/>
          <w:sz w:val="24"/>
          <w:szCs w:val="24"/>
          <w:lang w:val="pl-PL" w:eastAsia="bs-Latn-BA"/>
        </w:rPr>
        <w:t>Ministar), nakon predhodno pribavljene saglasnosti Vlade i Sindikata.</w:t>
      </w:r>
    </w:p>
    <w:p w:rsidR="00E469FD" w:rsidRPr="00E25810" w:rsidRDefault="006A3B01" w:rsidP="00E4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25810">
        <w:rPr>
          <w:rFonts w:ascii="Times New Roman" w:hAnsi="Times New Roman" w:cs="Times New Roman"/>
          <w:sz w:val="24"/>
          <w:szCs w:val="24"/>
          <w:lang w:val="hr-HR"/>
        </w:rPr>
        <w:t>(5</w:t>
      </w:r>
      <w:r w:rsidR="00E469FD" w:rsidRPr="00E25810">
        <w:rPr>
          <w:rFonts w:ascii="Times New Roman" w:hAnsi="Times New Roman" w:cs="Times New Roman"/>
          <w:sz w:val="24"/>
          <w:szCs w:val="24"/>
          <w:lang w:val="hr-HR"/>
        </w:rPr>
        <w:t>) Uslovi za pokretanje prijema u radni odnos radnika putem javnog konkursa su:</w:t>
      </w:r>
    </w:p>
    <w:p w:rsidR="00E469FD" w:rsidRPr="00E25810" w:rsidRDefault="00E469FD" w:rsidP="00E4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25810">
        <w:rPr>
          <w:rFonts w:ascii="Times New Roman" w:hAnsi="Times New Roman" w:cs="Times New Roman"/>
          <w:sz w:val="24"/>
          <w:szCs w:val="24"/>
          <w:lang w:val="hr-HR"/>
        </w:rPr>
        <w:t>a) osigurana sredstva u Budžetu Kantona Sarajevo i pribavljanja predhodne saglasnosti Vlade Kantona Sarajevo ukoliko se radi o novom radnom mjestu utvrđenom Nastavnim planom i programom i Pedagoškim standardima i normativima i</w:t>
      </w:r>
    </w:p>
    <w:p w:rsidR="00E469FD" w:rsidRPr="00E25810" w:rsidRDefault="00E469FD" w:rsidP="00E4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25810">
        <w:rPr>
          <w:rFonts w:ascii="Times New Roman" w:hAnsi="Times New Roman" w:cs="Times New Roman"/>
          <w:sz w:val="24"/>
          <w:szCs w:val="24"/>
          <w:lang w:val="hr-HR"/>
        </w:rPr>
        <w:t xml:space="preserve">b) provedena procedura utvrđena Pravilnikom s kriterijima za </w:t>
      </w:r>
      <w:r w:rsidR="00B9161B" w:rsidRPr="00E25810">
        <w:rPr>
          <w:rFonts w:ascii="Times New Roman" w:hAnsi="Times New Roman" w:cs="Times New Roman"/>
          <w:sz w:val="24"/>
          <w:szCs w:val="24"/>
          <w:lang w:val="hr-HR"/>
        </w:rPr>
        <w:t>proglašavanje radnika za čijim radom je potpuno ili djelimično prestala potreba u osnovnim i sre</w:t>
      </w:r>
      <w:r w:rsidR="008E67EA" w:rsidRPr="00E25810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B9161B" w:rsidRPr="00E25810">
        <w:rPr>
          <w:rFonts w:ascii="Times New Roman" w:hAnsi="Times New Roman" w:cs="Times New Roman"/>
          <w:sz w:val="24"/>
          <w:szCs w:val="24"/>
          <w:lang w:val="hr-HR"/>
        </w:rPr>
        <w:t>njim školama  kao javnim ustanovama na području Kantona Sarajevo</w:t>
      </w:r>
      <w:r w:rsidRPr="00E2581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0611F" w:rsidRPr="00E25810" w:rsidRDefault="00BE4E47" w:rsidP="00E4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bs-Latn-BA"/>
        </w:rPr>
      </w:pP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(6</w:t>
      </w:r>
      <w:r w:rsidR="00E469FD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) Škola može raspisati  javni konkurs za prijem radnika tek nakon predhodno pribavljene saglasnosti  ministra za odgoj i obrazova</w:t>
      </w:r>
      <w:r w:rsidR="00E0611F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nje (u daljem tekstu: ministar).</w:t>
      </w:r>
    </w:p>
    <w:p w:rsidR="00E469FD" w:rsidRPr="00E25810" w:rsidRDefault="00BE4E47" w:rsidP="00E4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bs-Latn-BA"/>
        </w:rPr>
      </w:pP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lastRenderedPageBreak/>
        <w:t>(7</w:t>
      </w:r>
      <w:r w:rsidR="00E469FD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) Ministarstvo saglasnost za raspisivanje javnog konkursa dostavlja školi koja je tražila saglasnost, u </w:t>
      </w:r>
      <w:r w:rsidR="00E0611F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pravilu u roku od 15</w:t>
      </w:r>
      <w:r w:rsidR="00E469FD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dana od dana </w:t>
      </w:r>
      <w:r w:rsidR="00C479F7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prijema</w:t>
      </w:r>
      <w:r w:rsidR="00E469FD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zahtjeva</w:t>
      </w:r>
      <w:r w:rsidR="00C479F7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, osim </w:t>
      </w:r>
      <w:r w:rsidR="00E469FD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 u slučajevima potrebe za hitnim raspisivanjem javnog konkursa kada je rok sedam dana od dana prijema zahtjeva</w:t>
      </w:r>
      <w:r w:rsidR="00C479F7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.</w:t>
      </w:r>
    </w:p>
    <w:p w:rsidR="00E469FD" w:rsidRPr="00E25810" w:rsidRDefault="00BE4E47" w:rsidP="00E4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bs-Latn-BA"/>
        </w:rPr>
      </w:pPr>
      <w:r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(8</w:t>
      </w:r>
      <w:r w:rsidR="00E469FD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 xml:space="preserve">) Škole </w:t>
      </w:r>
      <w:r w:rsidR="00C479F7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m</w:t>
      </w:r>
      <w:r w:rsidR="00E469FD" w:rsidRPr="00E25810">
        <w:rPr>
          <w:rFonts w:ascii="Times New Roman" w:hAnsi="Times New Roman" w:cs="Times New Roman"/>
          <w:sz w:val="24"/>
          <w:szCs w:val="24"/>
          <w:lang w:val="hr-HR" w:eastAsia="bs-Latn-BA"/>
        </w:rPr>
        <w:t>oraju raspisati javni konkurs za prijem radnika najkasnije deset dana od dana dobijanja saglasnost Ministartva.“</w:t>
      </w:r>
    </w:p>
    <w:p w:rsidR="00D6227C" w:rsidRPr="00E25810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Član 2.</w:t>
      </w:r>
    </w:p>
    <w:p w:rsidR="00D6227C" w:rsidRPr="00E25810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(Izmjena člana 12.)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U članu  12.  stav (1) mijenja se i glasi: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 „(1) Škola  je obavezna u dnevnim novinama objaviti Obavještenje o raspisanom javnom konkursu sa naznakom gdje je objavljen kompletan tekst konkursa.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Stav (2 ) mijenja se i glasi: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(2) Škola je obavezana  tekst javnog konkursa objaviti na internet stranici i isti istovremeno  putem službenog e-mail-a ustanove dostaviti Ministarstvu i Javnoj ustanovi  „Služba za zapošljavanje Kantona Sarajevo“ Sarajevo radi objavljivanja na njihovim službenim internet stranicama, uz obaveznu naznaku datuma isteka r</w:t>
      </w:r>
      <w:r w:rsidR="008937BA" w:rsidRPr="00E25810">
        <w:rPr>
          <w:rFonts w:ascii="Times New Roman" w:hAnsi="Times New Roman" w:cs="Times New Roman"/>
          <w:sz w:val="24"/>
          <w:szCs w:val="24"/>
        </w:rPr>
        <w:t>oka za prijavu na javni konkurs.</w:t>
      </w:r>
      <w:r w:rsidR="008F188B" w:rsidRPr="00E25810">
        <w:rPr>
          <w:rFonts w:ascii="Times New Roman" w:hAnsi="Times New Roman" w:cs="Times New Roman"/>
          <w:sz w:val="24"/>
          <w:szCs w:val="24"/>
        </w:rPr>
        <w:t>“</w:t>
      </w:r>
    </w:p>
    <w:p w:rsidR="00BB32EF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D6227C" w:rsidRPr="00E25810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Član 3.</w:t>
      </w:r>
    </w:p>
    <w:p w:rsidR="00D6227C" w:rsidRPr="00E25810" w:rsidRDefault="00D6227C" w:rsidP="00067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(Izmjena člana 13.)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U članu 13. naslov člana mijenja se i glasi „Imenovanje i razrješenje Komisije“ 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Član 13.  mijenja se i glasi: </w:t>
      </w:r>
    </w:p>
    <w:p w:rsidR="00D6227C" w:rsidRPr="00E25810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Član 13.</w:t>
      </w:r>
    </w:p>
    <w:p w:rsidR="00D6227C" w:rsidRPr="00E25810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(Imenovanje i razrješenje Komisije)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„(1) Direktor škole (u daljem tekstu: direktor) rješenjem imenuje i razrješava Komisiju koju čine tri člana    (u daljem tekstu: Komisija): sindikalni povjerenik ili lice koje on ovlasti da umjesto njega bude ovlašteni predstavnik Sindikata i dv</w:t>
      </w:r>
      <w:r w:rsidR="00E97D75" w:rsidRPr="00E25810">
        <w:rPr>
          <w:rFonts w:ascii="Times New Roman" w:hAnsi="Times New Roman" w:cs="Times New Roman"/>
          <w:sz w:val="24"/>
          <w:szCs w:val="24"/>
        </w:rPr>
        <w:t>a</w:t>
      </w:r>
      <w:r w:rsidRPr="00E25810">
        <w:rPr>
          <w:rFonts w:ascii="Times New Roman" w:hAnsi="Times New Roman" w:cs="Times New Roman"/>
          <w:sz w:val="24"/>
          <w:szCs w:val="24"/>
        </w:rPr>
        <w:t xml:space="preserve"> člana iz reda radnika škole, koje predlaže direktor.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(2) Članovi Komisije obavezno, na konstituirajućoj sjednici, biraju predsje</w:t>
      </w:r>
      <w:r w:rsidR="00E97D75" w:rsidRPr="00E25810">
        <w:rPr>
          <w:rFonts w:ascii="Times New Roman" w:hAnsi="Times New Roman" w:cs="Times New Roman"/>
          <w:sz w:val="24"/>
          <w:szCs w:val="24"/>
        </w:rPr>
        <w:t>dnika i zamjenika predsjednika K</w:t>
      </w:r>
      <w:r w:rsidRPr="00E25810">
        <w:rPr>
          <w:rFonts w:ascii="Times New Roman" w:hAnsi="Times New Roman" w:cs="Times New Roman"/>
          <w:sz w:val="24"/>
          <w:szCs w:val="24"/>
        </w:rPr>
        <w:t>omisije, te donose poslovnik o radu.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(3) O radu Komisije vodi se zapisnik koji potpisuju svi članovi Komisije.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(4) Članovi Komisije moraju imati najmanje isti stepen stručne spreme koja se traži javnim konkursom kao i kandidat za čiji je prijem u radni odnos objavljen konkurs.</w:t>
      </w:r>
      <w:r w:rsidR="00E97D75" w:rsidRPr="00E25810">
        <w:rPr>
          <w:rFonts w:ascii="Times New Roman" w:hAnsi="Times New Roman" w:cs="Times New Roman"/>
          <w:sz w:val="24"/>
          <w:szCs w:val="24"/>
        </w:rPr>
        <w:t xml:space="preserve"> </w:t>
      </w:r>
      <w:r w:rsidRPr="00E25810">
        <w:rPr>
          <w:rFonts w:ascii="Times New Roman" w:hAnsi="Times New Roman" w:cs="Times New Roman"/>
          <w:sz w:val="24"/>
          <w:szCs w:val="24"/>
        </w:rPr>
        <w:t>Ukoliko direktor nema mogućnost imenovanja radnika koji imaju isti stepen stručne spreme, može angažovati radnike iz drugih ustanova,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(5) Članovi Komisije u svom radu moraju biti nezavisni i nepristrasni, te se pridržavati načela javnosti i zakonitosti.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(6) Mandat članova Komisije traje četiri godine.</w:t>
      </w:r>
      <w:r w:rsidR="008F188B" w:rsidRPr="00E25810">
        <w:rPr>
          <w:rFonts w:ascii="Times New Roman" w:hAnsi="Times New Roman" w:cs="Times New Roman"/>
          <w:sz w:val="24"/>
          <w:szCs w:val="24"/>
        </w:rPr>
        <w:t>“</w:t>
      </w:r>
    </w:p>
    <w:p w:rsidR="00D6227C" w:rsidRPr="00E25810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Član 4.</w:t>
      </w:r>
    </w:p>
    <w:p w:rsidR="00D6227C" w:rsidRPr="00E25810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(Izmjena člana 14.)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U članu 14. naslov člana mijenja se i glasi „ Rad Komisije“ 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Član 14.  mijenja se i glasi: </w:t>
      </w:r>
    </w:p>
    <w:p w:rsidR="00D6227C" w:rsidRPr="00E25810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Član 14.</w:t>
      </w:r>
    </w:p>
    <w:p w:rsidR="00D6227C" w:rsidRPr="00E25810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(Rad komisije)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„(1) Komisija otvara i pregleda sve pristigle prijave i dostavljenu dokumentaciju, utvrđuju njihovu potpunost i blagovremenost, što zapisnički konstatuje.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(2) Svi članovi Komisije, osim članova Komisije iz stava (3) ovog člana, potpisuju izjavu o nepostojanju sukoba interesa, koji podrazumijeva obavezu izuzeća iz rada Komisije.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(3) Članovi Komisje će odmah,  a najkasnije u roku od dva dana od dana saznanja za razloge izuzeća zatražiti izuzeće u radu Komisije, ukoliko je srodnik nekog od prijavljenih kandidata u prvoj ili pobočnoj liniji do četvrtog stepena i u tazbinskoj liniji do drugog stepena, za to radno mjesto.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lastRenderedPageBreak/>
        <w:t>(4) O zahtjevu za izuzeće iz stava  (3) ovog člana direkt</w:t>
      </w:r>
      <w:r w:rsidR="00E97D75" w:rsidRPr="00E25810">
        <w:rPr>
          <w:rFonts w:ascii="Times New Roman" w:hAnsi="Times New Roman" w:cs="Times New Roman"/>
          <w:sz w:val="24"/>
          <w:szCs w:val="24"/>
        </w:rPr>
        <w:t>or donosi odluku  najkasnije tri</w:t>
      </w:r>
      <w:r w:rsidRPr="00E25810">
        <w:rPr>
          <w:rFonts w:ascii="Times New Roman" w:hAnsi="Times New Roman" w:cs="Times New Roman"/>
          <w:sz w:val="24"/>
          <w:szCs w:val="24"/>
        </w:rPr>
        <w:t xml:space="preserve"> dana  od dana podnošenja zahtjeva i istovremeno imenuje zamjenskog člana.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(5) U skladu sa kriterijima za bodovanje utvrđenim u članu 9.,10.,11.,12.,13 i 14 Pravilnika  sa kriterijima za prijem radnika u radni odnos u osnovnim školama  kao javnim ustanovama na području Kantona Sarajevo, Komisija  vrši bodovanje kandidata koji ispunjavaju uslove konkursa i utvrđuje bodovnu/e rang-listu/e na obrascima za bodovanje kandidata (Bodovna rang-lista nastavnika, stručnih saradnika i saradnika i Bodovnu rang-listu radnika za obavljanje drugih poslova u ustanovi).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(6) Komisija  Bodovnu rang-lista nastavnika, stručnih saradnika i saradnika, odnosno Bodovnu rang-listu radnika za obavljanje drugih poslova u ustanovi, objavljuje na oglasnoj ploči škole i na službenoj internet stranici škole, kao i revidiranu/revidirane  Bodovnu/e rang-listu/e nastavnika, stručnih saradnika i saradnika, odnosno Bodovnu/e rang-listu/e radnika za obavljanje drugih pos</w:t>
      </w:r>
      <w:r w:rsidR="00BB32EF" w:rsidRPr="00E25810">
        <w:rPr>
          <w:rFonts w:ascii="Times New Roman" w:hAnsi="Times New Roman" w:cs="Times New Roman"/>
          <w:sz w:val="24"/>
          <w:szCs w:val="24"/>
        </w:rPr>
        <w:t xml:space="preserve">lova u ustanovi te ih, zajedno </w:t>
      </w:r>
      <w:r w:rsidRPr="00E25810">
        <w:rPr>
          <w:rFonts w:ascii="Times New Roman" w:hAnsi="Times New Roman" w:cs="Times New Roman"/>
          <w:sz w:val="24"/>
          <w:szCs w:val="24"/>
        </w:rPr>
        <w:t>sa završnim izvještajem o svom radu, koji sadrži  sve materijale proistekle u njenom radu, dostavlj</w:t>
      </w:r>
      <w:r w:rsidR="00942D85" w:rsidRPr="00E25810">
        <w:rPr>
          <w:rFonts w:ascii="Times New Roman" w:hAnsi="Times New Roman" w:cs="Times New Roman"/>
          <w:sz w:val="24"/>
          <w:szCs w:val="24"/>
        </w:rPr>
        <w:t>a direktoru na dalje postupanje.</w:t>
      </w:r>
      <w:r w:rsidR="008F188B" w:rsidRPr="00E25810">
        <w:rPr>
          <w:rFonts w:ascii="Times New Roman" w:hAnsi="Times New Roman" w:cs="Times New Roman"/>
          <w:sz w:val="24"/>
          <w:szCs w:val="24"/>
        </w:rPr>
        <w:t>“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27C" w:rsidRPr="00E25810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Član 5.</w:t>
      </w:r>
    </w:p>
    <w:p w:rsidR="00D6227C" w:rsidRPr="00E25810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(Izmjena člana 15.)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Član 15.  mijenja se i glasi: </w:t>
      </w:r>
    </w:p>
    <w:p w:rsidR="00D6227C" w:rsidRPr="00E25810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Član 15.</w:t>
      </w:r>
    </w:p>
    <w:p w:rsidR="00D6227C" w:rsidRPr="00E25810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(Rokovi)</w:t>
      </w:r>
    </w:p>
    <w:p w:rsidR="00D6227C" w:rsidRPr="00E25810" w:rsidRDefault="00E25810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 </w:t>
      </w:r>
      <w:r w:rsidR="00D6227C" w:rsidRPr="00E25810">
        <w:rPr>
          <w:rFonts w:ascii="Times New Roman" w:hAnsi="Times New Roman" w:cs="Times New Roman"/>
          <w:sz w:val="24"/>
          <w:szCs w:val="24"/>
        </w:rPr>
        <w:t>„(1) Komisija je obavezna od dana zatvaranja javnog konkursa svoje poslove i zadatke okončati najkasnije  u sljedećim rokovima: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a) u roku od 10 dana kada je broj prijava 1-200;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b) u roku od 12 dana kada je broj prijava 201-400;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c) u roku od 14 dana kada je broj prijava 401-600;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d) u roku od 16 dana kada je broj prijava 601-800;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e) u roku od 18 dana kada je broj prijava 801-1000 i 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f) u roku od 20 dana kada je broj prijava preko  1000.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(2) Sekretar škole je dužan Komisiji osigurati sve propise relevantne  za konkursnu proceduru.</w:t>
      </w:r>
      <w:r w:rsidR="008F188B" w:rsidRPr="00E25810">
        <w:rPr>
          <w:rFonts w:ascii="Times New Roman" w:hAnsi="Times New Roman" w:cs="Times New Roman"/>
          <w:sz w:val="24"/>
          <w:szCs w:val="24"/>
        </w:rPr>
        <w:t>“</w:t>
      </w:r>
    </w:p>
    <w:p w:rsidR="00D6227C" w:rsidRPr="00E25810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Član 6.</w:t>
      </w:r>
    </w:p>
    <w:p w:rsidR="00D6227C" w:rsidRPr="00E25810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 Izmjena člana 17.)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Član 17.  mijenja se i glasi:</w:t>
      </w:r>
    </w:p>
    <w:p w:rsidR="00D6227C" w:rsidRPr="00E25810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Član 17.</w:t>
      </w:r>
    </w:p>
    <w:p w:rsidR="00D6227C" w:rsidRPr="00E25810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(Donošenje odluke)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 „(1) Direktor, u roku od sedam dana od dana dostavljanja dokumentacije iz člana 14. stav (6) ovog Pravilnika ima obavezu da: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a) obavi  razgovor sa 10 najboljih  rangiranih kandidata sa Bodovne  rang-liste nastavnika, stručnih saradnika i saradnika, odnosno Bodovne rang-liste radnika za obavljanje drugih poslova u ustanovi i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b) izvrši izbor između tri najbolje rangirana kandidata sa Bodovne  rang-liste nastavnika, stručnih saradnika i saradnika, odnosno Bodovne rang-liste radnika za obavljanje drugih poslova u ustanovi i donese preliminarnu odluku o prijemu u radni odnos uz adekvatno obrazloženje;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c) preliminarnu odluku  iz tačke b) ovog stava zajedno sa obavještenjem o rezultatima </w:t>
      </w:r>
      <w:r w:rsidR="00E97D75" w:rsidRPr="00E25810">
        <w:rPr>
          <w:rFonts w:ascii="Times New Roman" w:hAnsi="Times New Roman" w:cs="Times New Roman"/>
          <w:sz w:val="24"/>
          <w:szCs w:val="24"/>
        </w:rPr>
        <w:t>k</w:t>
      </w:r>
      <w:r w:rsidRPr="00E25810">
        <w:rPr>
          <w:rFonts w:ascii="Times New Roman" w:hAnsi="Times New Roman" w:cs="Times New Roman"/>
          <w:sz w:val="24"/>
          <w:szCs w:val="24"/>
        </w:rPr>
        <w:t>onkursa, elektronskom poštom na adresu navedenu u pisanoj prijavi na javni konkurs dostaviti svim kandidatima koji su se prijavili na konkurs uz automatsku notifikaciju prijema kod pošiljatelja;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(2) Na odluku iz stava (1) ovog člana svi kandidati koji su se prijavili  na konkurs u pisanom obliku  elektronskom poštom, u roku od 24 sata od dana prijema odluke, mogu uložiti prigovor direktoru.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lastRenderedPageBreak/>
        <w:t>(3) Kandidat</w:t>
      </w:r>
      <w:r w:rsidR="00901177" w:rsidRPr="00E25810">
        <w:rPr>
          <w:rFonts w:ascii="Times New Roman" w:hAnsi="Times New Roman" w:cs="Times New Roman"/>
          <w:sz w:val="24"/>
          <w:szCs w:val="24"/>
        </w:rPr>
        <w:t xml:space="preserve"> iz stava (1) tačka b) ovog člana</w:t>
      </w:r>
      <w:r w:rsidRPr="00E25810">
        <w:rPr>
          <w:rFonts w:ascii="Times New Roman" w:hAnsi="Times New Roman" w:cs="Times New Roman"/>
          <w:sz w:val="24"/>
          <w:szCs w:val="24"/>
        </w:rPr>
        <w:t xml:space="preserve"> koji je primljen u radni odnos  ima obavezu da, u roku od 24 sata od dana prijema preliminarne odluke iz stava (1)  tačka b) ovog člana, direktoru u pisanom obliku elektronskom poštom dostavi izjavu da li prihvata  ili ne prihvata zaposlenje. Ukoliko u pomenutom roku kandidat iz stava (1)  tačka b) ovog člana ne dostavi izjavu o prihvatanju posla, smatra se da nije prihvatio posao te će direktor  u roku od 24 sata od dana prijema izjave o odbijanj</w:t>
      </w:r>
      <w:r w:rsidR="00130E4E" w:rsidRPr="00E25810">
        <w:rPr>
          <w:rFonts w:ascii="Times New Roman" w:hAnsi="Times New Roman" w:cs="Times New Roman"/>
          <w:sz w:val="24"/>
          <w:szCs w:val="24"/>
        </w:rPr>
        <w:t>u posla, odnosno  nedostavljanja</w:t>
      </w:r>
      <w:r w:rsidRPr="00E25810">
        <w:rPr>
          <w:rFonts w:ascii="Times New Roman" w:hAnsi="Times New Roman" w:cs="Times New Roman"/>
          <w:sz w:val="24"/>
          <w:szCs w:val="24"/>
        </w:rPr>
        <w:t xml:space="preserve"> izjave o prihvatanju posla</w:t>
      </w:r>
      <w:r w:rsidR="00901177" w:rsidRPr="00E25810">
        <w:rPr>
          <w:rFonts w:ascii="Times New Roman" w:hAnsi="Times New Roman" w:cs="Times New Roman"/>
          <w:sz w:val="24"/>
          <w:szCs w:val="24"/>
        </w:rPr>
        <w:t>,</w:t>
      </w:r>
      <w:r w:rsidRPr="00E25810">
        <w:rPr>
          <w:rFonts w:ascii="Times New Roman" w:hAnsi="Times New Roman" w:cs="Times New Roman"/>
          <w:sz w:val="24"/>
          <w:szCs w:val="24"/>
        </w:rPr>
        <w:t xml:space="preserve"> izvršiti izbor između preostala  dva najbolje rangirana kandidata sa Bodovne  rang-liste nastavnika, stručnih saradnika i saradnika, odnosno Bodovne rang-liste radnika za obavljanje drugih poslova u ustanovi i donijeti drugu preliminarnu odluku  o prijemu  u radni odnos uz adekvatno obrazloženje  koju će elektronskom poštom na adresu navedenu u pisanoj prijavi na javni konkurs dostaviti svim kandidatima koji su se prijavili na konkurs uz automatsku notifikaciju prijema kod pošiljatelja.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(4) Na odluku iz stava (3) ovog člana svi kandidati koji su se prijavili  na konkurs u pisanom obliku  elektronskom poštom, u roku od 24 sata od dana prijema odluke, mogu uložiti prigovor direktoru.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(5) Kandidat iz stava (3)  ovog člana koji je primljen u radni odnos  ima obavezu da, u roku od 24 sata od dana prijema preliminarne odluke iz stava (3)  ovog člana, direktoru u pisanom obliku elektronskom poštom dostavi izjavu da li prihvata  ili ne prihvata zaposlenje. Ukoliko u pomenutom roku kandidat iz stava (3)  ovog člana ne dostavi izjavu o prihvatanju posla, smatra se da nije prihvatio posao te će direktor  u roku od 24 sata od dana prijema </w:t>
      </w:r>
      <w:r w:rsidR="00130E4E" w:rsidRPr="00E25810">
        <w:rPr>
          <w:rFonts w:ascii="Times New Roman" w:hAnsi="Times New Roman" w:cs="Times New Roman"/>
          <w:sz w:val="24"/>
          <w:szCs w:val="24"/>
        </w:rPr>
        <w:t>odbijanja</w:t>
      </w:r>
      <w:r w:rsidRPr="00E25810">
        <w:rPr>
          <w:rFonts w:ascii="Times New Roman" w:hAnsi="Times New Roman" w:cs="Times New Roman"/>
          <w:sz w:val="24"/>
          <w:szCs w:val="24"/>
        </w:rPr>
        <w:t xml:space="preserve"> posla, </w:t>
      </w:r>
      <w:r w:rsidR="00130E4E" w:rsidRPr="00E25810">
        <w:rPr>
          <w:rFonts w:ascii="Times New Roman" w:hAnsi="Times New Roman" w:cs="Times New Roman"/>
          <w:sz w:val="24"/>
          <w:szCs w:val="24"/>
        </w:rPr>
        <w:t>odnosno  nedostavljanja</w:t>
      </w:r>
      <w:r w:rsidRPr="00E25810">
        <w:rPr>
          <w:rFonts w:ascii="Times New Roman" w:hAnsi="Times New Roman" w:cs="Times New Roman"/>
          <w:sz w:val="24"/>
          <w:szCs w:val="24"/>
        </w:rPr>
        <w:t xml:space="preserve"> izjave o prihvatanju posla izabrati preostalog kandidata između tri najbolje rangirana kandidata sa Bodovne  rang-liste nastavnika, stručnih saradnika i saradnika, odnosno Bodovne rang-liste radnika za obavljanje drugih poslova u ustanovi i donijeti treću preliminarnu odluku o prijemu  u radni odnos uz adekvatno obrazloženje  koju će elektronskom poštom na adresu navedenu u pisanoj prijavi na javni konkurs dostaviti svim kandidatima koji su se prijavili na konkurs uz automatsku notifikaciju prijema kod pošiljatelja.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(6) Kandidat iz stava (5)  ovog člana koji je primljen u radni odnos  ima obavezu da, u roku od 24 sata od dana prijema preliminarne odluke iz stava (5) ovog člana, direktoru u pisanom obliku elektronskom poštom dostavi izjavu da li prihvata  ili ne prihvata zaposlenje. Ukoliko u pomenutom roku kandidat iz stava (5)  ovog člana ne dostavi izjavu o prihvatanju posla, smatra se da nije prihvatio </w:t>
      </w:r>
      <w:r w:rsidR="00C30A79" w:rsidRPr="00E25810">
        <w:rPr>
          <w:rFonts w:ascii="Times New Roman" w:hAnsi="Times New Roman" w:cs="Times New Roman"/>
          <w:sz w:val="24"/>
          <w:szCs w:val="24"/>
        </w:rPr>
        <w:t>zaposlenje</w:t>
      </w:r>
      <w:r w:rsidRPr="00E25810">
        <w:rPr>
          <w:rFonts w:ascii="Times New Roman" w:hAnsi="Times New Roman" w:cs="Times New Roman"/>
          <w:sz w:val="24"/>
          <w:szCs w:val="24"/>
        </w:rPr>
        <w:t xml:space="preserve"> te će direktor  u roku od 24 sata od dana prijema izjave o odbijanju posla,</w:t>
      </w:r>
      <w:r w:rsidR="00C30A79" w:rsidRPr="00E25810">
        <w:rPr>
          <w:rFonts w:ascii="Times New Roman" w:hAnsi="Times New Roman" w:cs="Times New Roman"/>
          <w:sz w:val="24"/>
          <w:szCs w:val="24"/>
        </w:rPr>
        <w:t xml:space="preserve"> odnosno  nedostavljanja</w:t>
      </w:r>
      <w:r w:rsidRPr="00E25810">
        <w:rPr>
          <w:rFonts w:ascii="Times New Roman" w:hAnsi="Times New Roman" w:cs="Times New Roman"/>
          <w:sz w:val="24"/>
          <w:szCs w:val="24"/>
        </w:rPr>
        <w:t xml:space="preserve"> izjave o prihvatanju posla izabr</w:t>
      </w:r>
      <w:r w:rsidR="00C30A79" w:rsidRPr="00E25810">
        <w:rPr>
          <w:rFonts w:ascii="Times New Roman" w:hAnsi="Times New Roman" w:cs="Times New Roman"/>
          <w:sz w:val="24"/>
          <w:szCs w:val="24"/>
        </w:rPr>
        <w:t>ati četvrtog  najbolje rangiranog</w:t>
      </w:r>
      <w:r w:rsidRPr="00E25810">
        <w:rPr>
          <w:rFonts w:ascii="Times New Roman" w:hAnsi="Times New Roman" w:cs="Times New Roman"/>
          <w:sz w:val="24"/>
          <w:szCs w:val="24"/>
        </w:rPr>
        <w:t xml:space="preserve"> kandidata sa Bodovne  rang-liste nastavnika, stručnih saradnika i saradnika, odnosno Bodovne rang-liste radnika za obavljanje drugih poslova u ustanovi i donijeti četvrtu preliminarnu odluku o prijemu  u radni odnos</w:t>
      </w:r>
      <w:r w:rsidR="00C30A79" w:rsidRPr="00E25810">
        <w:rPr>
          <w:rFonts w:ascii="Times New Roman" w:hAnsi="Times New Roman" w:cs="Times New Roman"/>
          <w:sz w:val="24"/>
          <w:szCs w:val="24"/>
        </w:rPr>
        <w:t>,</w:t>
      </w:r>
      <w:r w:rsidRPr="00E25810">
        <w:rPr>
          <w:rFonts w:ascii="Times New Roman" w:hAnsi="Times New Roman" w:cs="Times New Roman"/>
          <w:sz w:val="24"/>
          <w:szCs w:val="24"/>
        </w:rPr>
        <w:t xml:space="preserve">  koju će elektronskom poštom na adresu navedenu u pisanoj prijavi na javni konkurs dostaviti svim kandidatima koji su se prijavili na konkurs uz automatsku notifikaciju prijema kod pošiljatelja.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(7) U slučajevima daljeg odbijanja </w:t>
      </w:r>
      <w:r w:rsidR="003B0B01" w:rsidRPr="00E25810">
        <w:rPr>
          <w:rFonts w:ascii="Times New Roman" w:hAnsi="Times New Roman" w:cs="Times New Roman"/>
          <w:sz w:val="24"/>
          <w:szCs w:val="24"/>
        </w:rPr>
        <w:t xml:space="preserve">zaposlenja </w:t>
      </w:r>
      <w:r w:rsidRPr="00E25810">
        <w:rPr>
          <w:rFonts w:ascii="Times New Roman" w:hAnsi="Times New Roman" w:cs="Times New Roman"/>
          <w:sz w:val="24"/>
          <w:szCs w:val="24"/>
        </w:rPr>
        <w:t>od strane kandidata na osnovu preliminarne odluke di</w:t>
      </w:r>
      <w:r w:rsidR="003B0B01" w:rsidRPr="00E25810">
        <w:rPr>
          <w:rFonts w:ascii="Times New Roman" w:hAnsi="Times New Roman" w:cs="Times New Roman"/>
          <w:sz w:val="24"/>
          <w:szCs w:val="24"/>
        </w:rPr>
        <w:t>rektora, odnosno  nedostavljanja</w:t>
      </w:r>
      <w:r w:rsidRPr="00E25810">
        <w:rPr>
          <w:rFonts w:ascii="Times New Roman" w:hAnsi="Times New Roman" w:cs="Times New Roman"/>
          <w:sz w:val="24"/>
          <w:szCs w:val="24"/>
        </w:rPr>
        <w:t xml:space="preserve"> izjave o prihvatanju posla od strane izabranog kandidata, direktor će, uz obavezno poš</w:t>
      </w:r>
      <w:r w:rsidR="003B0B01" w:rsidRPr="00E25810">
        <w:rPr>
          <w:rFonts w:ascii="Times New Roman" w:hAnsi="Times New Roman" w:cs="Times New Roman"/>
          <w:sz w:val="24"/>
          <w:szCs w:val="24"/>
        </w:rPr>
        <w:t>t</w:t>
      </w:r>
      <w:r w:rsidRPr="00E25810">
        <w:rPr>
          <w:rFonts w:ascii="Times New Roman" w:hAnsi="Times New Roman" w:cs="Times New Roman"/>
          <w:sz w:val="24"/>
          <w:szCs w:val="24"/>
        </w:rPr>
        <w:t xml:space="preserve">ivanje rangiranja kandidata na Bodovnoj rang-listi nastavnika, stručnih saradnika i saradnika, odnosno Bodovnoj rang-listi radnika za obavljanje drugih poslova u ustanovi, vršiti izbor, donositi i kandidatima dostavljati  preliminarne odluke o prijemu u </w:t>
      </w:r>
      <w:r w:rsidR="003B0B01" w:rsidRPr="00E25810">
        <w:rPr>
          <w:rFonts w:ascii="Times New Roman" w:hAnsi="Times New Roman" w:cs="Times New Roman"/>
          <w:sz w:val="24"/>
          <w:szCs w:val="24"/>
        </w:rPr>
        <w:t>r</w:t>
      </w:r>
      <w:r w:rsidRPr="00E25810">
        <w:rPr>
          <w:rFonts w:ascii="Times New Roman" w:hAnsi="Times New Roman" w:cs="Times New Roman"/>
          <w:sz w:val="24"/>
          <w:szCs w:val="24"/>
        </w:rPr>
        <w:t>adni odnos na način kako je to opisano  u stavu (6)  ovog člana, sve dok se ne popuni upražnjeno  radno mjesto.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(8) Nakon što direktor utvrdi koji od izabranih kandidata prihvata zaposlenje, direktor  će donijeti odluku o prijemu u radni odnos koja obavezno sadrži pouku o pravnom lijeku i istu će preporučenom pošiljkom putem pošte,  u roku od tri dana od dana donošenja, dostaviti svim kandidatima koji su se prijavili na konkurs.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(9) Direktor je obavezan obavijestiti kandidate koji </w:t>
      </w:r>
      <w:r w:rsidR="003B0B01" w:rsidRPr="00E25810">
        <w:rPr>
          <w:rFonts w:ascii="Times New Roman" w:hAnsi="Times New Roman" w:cs="Times New Roman"/>
          <w:sz w:val="24"/>
          <w:szCs w:val="24"/>
        </w:rPr>
        <w:t>n</w:t>
      </w:r>
      <w:r w:rsidRPr="00E25810">
        <w:rPr>
          <w:rFonts w:ascii="Times New Roman" w:hAnsi="Times New Roman" w:cs="Times New Roman"/>
          <w:sz w:val="24"/>
          <w:szCs w:val="24"/>
        </w:rPr>
        <w:t>isu izabrani o mjestu i vremenu preuzimanja dokumentacije koju je dostavio uz prijavu na konkurs.</w:t>
      </w:r>
      <w:r w:rsidR="008F188B" w:rsidRPr="00E25810">
        <w:rPr>
          <w:rFonts w:ascii="Times New Roman" w:hAnsi="Times New Roman" w:cs="Times New Roman"/>
          <w:sz w:val="24"/>
          <w:szCs w:val="24"/>
        </w:rPr>
        <w:t>“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27C" w:rsidRPr="00E25810" w:rsidRDefault="00D6227C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Član 7.</w:t>
      </w:r>
    </w:p>
    <w:p w:rsidR="00BB32EF" w:rsidRPr="00E25810" w:rsidRDefault="00BB32EF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(Izmjena člana 18.)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U članu 18. naslov člana mijenja se i glasi „Podnošenje žalbe“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Član 18.  mijenja se i glasi: </w:t>
      </w:r>
    </w:p>
    <w:p w:rsidR="00BB32EF" w:rsidRPr="00E25810" w:rsidRDefault="00BB32EF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Član 18.</w:t>
      </w:r>
    </w:p>
    <w:p w:rsidR="00BB32EF" w:rsidRPr="00E25810" w:rsidRDefault="00BB32EF" w:rsidP="00BB3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(Podnošenje žalbe)</w:t>
      </w:r>
    </w:p>
    <w:p w:rsidR="007F0B5D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(1) „Kandidati koji su nezadovoljni odlukom iz člana 17.  stav (8)   ovog Pravilnika u roku od sedam dana  od dana prijema odluke, imaju pravo na neposredan uvid u konačnu bodovnu rang-listu i odluku i podnošenje žalbe Školskom odboru. 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(2) Žalba se upućuje u pisanoj formi.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(3) Školski odbor je obavezan donijeti odluku o žalbi u roku od osam dana od prijema iste i istu dostaviti podnosiocu žalbe.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(4)Ukoliko Školski odbor usvoji žalbu podnosioca kao osnovanu  obavezan je donijeti odluku o otklanjanje utvrđenih nepravilnosti bez poništenja konkursa.</w:t>
      </w:r>
    </w:p>
    <w:p w:rsidR="00D6227C" w:rsidRPr="00E25810" w:rsidRDefault="00D6227C" w:rsidP="00BB3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(5) Za donošenje odluke o poništenju konkursa u žalbenom postupku potrebno je pribaviti saglasnost ministra.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(6) Odluka Školskog odbora je konačna i protiv iste nije dopuštena žalba, ali se može pokrenuti spor, podnošenjem  tužbe Kantonalnom sudu u Sarajevu, u roku od 30 dana od dana prijema odluke.</w:t>
      </w:r>
    </w:p>
    <w:p w:rsidR="00D6227C" w:rsidRPr="00E25810" w:rsidRDefault="00D6227C" w:rsidP="00535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Član 8.</w:t>
      </w:r>
    </w:p>
    <w:p w:rsidR="008825A2" w:rsidRPr="00E25810" w:rsidRDefault="008825A2" w:rsidP="00882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(Izmjena člana 19.)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U članu 19. u stavu (1), </w:t>
      </w:r>
      <w:r w:rsidR="00535C13" w:rsidRPr="00E25810">
        <w:rPr>
          <w:rFonts w:ascii="Times New Roman" w:hAnsi="Times New Roman" w:cs="Times New Roman"/>
          <w:sz w:val="24"/>
          <w:szCs w:val="24"/>
        </w:rPr>
        <w:t xml:space="preserve">iza riječi stav,  </w:t>
      </w:r>
      <w:r w:rsidRPr="00E25810">
        <w:rPr>
          <w:rFonts w:ascii="Times New Roman" w:hAnsi="Times New Roman" w:cs="Times New Roman"/>
          <w:sz w:val="24"/>
          <w:szCs w:val="24"/>
        </w:rPr>
        <w:t xml:space="preserve">broj </w:t>
      </w:r>
      <w:r w:rsidR="00535C13" w:rsidRPr="00E25810">
        <w:rPr>
          <w:rFonts w:ascii="Times New Roman" w:hAnsi="Times New Roman" w:cs="Times New Roman"/>
          <w:sz w:val="24"/>
          <w:szCs w:val="24"/>
        </w:rPr>
        <w:t>„</w:t>
      </w:r>
      <w:r w:rsidRPr="00E25810">
        <w:rPr>
          <w:rFonts w:ascii="Times New Roman" w:hAnsi="Times New Roman" w:cs="Times New Roman"/>
          <w:sz w:val="24"/>
          <w:szCs w:val="24"/>
        </w:rPr>
        <w:t>(</w:t>
      </w:r>
      <w:r w:rsidR="00CD22C5" w:rsidRPr="00E25810">
        <w:rPr>
          <w:rFonts w:ascii="Times New Roman" w:hAnsi="Times New Roman" w:cs="Times New Roman"/>
          <w:sz w:val="24"/>
          <w:szCs w:val="24"/>
        </w:rPr>
        <w:t>1</w:t>
      </w:r>
      <w:r w:rsidRPr="00E25810">
        <w:rPr>
          <w:rFonts w:ascii="Times New Roman" w:hAnsi="Times New Roman" w:cs="Times New Roman"/>
          <w:sz w:val="24"/>
          <w:szCs w:val="24"/>
        </w:rPr>
        <w:t>)</w:t>
      </w:r>
      <w:r w:rsidR="00535C13" w:rsidRPr="00E25810">
        <w:rPr>
          <w:rFonts w:ascii="Times New Roman" w:hAnsi="Times New Roman" w:cs="Times New Roman"/>
          <w:sz w:val="24"/>
          <w:szCs w:val="24"/>
        </w:rPr>
        <w:t xml:space="preserve">“  </w:t>
      </w:r>
      <w:r w:rsidRPr="00E25810">
        <w:rPr>
          <w:rFonts w:ascii="Times New Roman" w:hAnsi="Times New Roman" w:cs="Times New Roman"/>
          <w:sz w:val="24"/>
          <w:szCs w:val="24"/>
        </w:rPr>
        <w:t xml:space="preserve">zamjenjuje se brojem </w:t>
      </w:r>
      <w:r w:rsidR="00535C13" w:rsidRPr="00E25810">
        <w:rPr>
          <w:rFonts w:ascii="Times New Roman" w:hAnsi="Times New Roman" w:cs="Times New Roman"/>
          <w:sz w:val="24"/>
          <w:szCs w:val="24"/>
        </w:rPr>
        <w:t>„</w:t>
      </w:r>
      <w:r w:rsidRPr="00E25810">
        <w:rPr>
          <w:rFonts w:ascii="Times New Roman" w:hAnsi="Times New Roman" w:cs="Times New Roman"/>
          <w:sz w:val="24"/>
          <w:szCs w:val="24"/>
        </w:rPr>
        <w:t>(</w:t>
      </w:r>
      <w:r w:rsidR="00CD22C5" w:rsidRPr="00E25810">
        <w:rPr>
          <w:rFonts w:ascii="Times New Roman" w:hAnsi="Times New Roman" w:cs="Times New Roman"/>
          <w:sz w:val="24"/>
          <w:szCs w:val="24"/>
        </w:rPr>
        <w:t>8</w:t>
      </w:r>
      <w:r w:rsidRPr="00E25810">
        <w:rPr>
          <w:rFonts w:ascii="Times New Roman" w:hAnsi="Times New Roman" w:cs="Times New Roman"/>
          <w:sz w:val="24"/>
          <w:szCs w:val="24"/>
        </w:rPr>
        <w:t>)</w:t>
      </w:r>
      <w:r w:rsidR="00535C13" w:rsidRPr="00E25810">
        <w:rPr>
          <w:rFonts w:ascii="Times New Roman" w:hAnsi="Times New Roman" w:cs="Times New Roman"/>
          <w:sz w:val="24"/>
          <w:szCs w:val="24"/>
        </w:rPr>
        <w:t xml:space="preserve">“, </w:t>
      </w:r>
      <w:r w:rsidRPr="00E25810">
        <w:rPr>
          <w:rFonts w:ascii="Times New Roman" w:hAnsi="Times New Roman" w:cs="Times New Roman"/>
          <w:sz w:val="24"/>
          <w:szCs w:val="24"/>
        </w:rPr>
        <w:t xml:space="preserve"> dodaje se zare</w:t>
      </w:r>
      <w:r w:rsidR="00535C13" w:rsidRPr="00E25810">
        <w:rPr>
          <w:rFonts w:ascii="Times New Roman" w:hAnsi="Times New Roman" w:cs="Times New Roman"/>
          <w:sz w:val="24"/>
          <w:szCs w:val="24"/>
        </w:rPr>
        <w:t>z i riječi „ odnosno iz člana 18</w:t>
      </w:r>
      <w:r w:rsidRPr="00E25810">
        <w:rPr>
          <w:rFonts w:ascii="Times New Roman" w:hAnsi="Times New Roman" w:cs="Times New Roman"/>
          <w:sz w:val="24"/>
          <w:szCs w:val="24"/>
        </w:rPr>
        <w:t>. stav ( 6)“.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Iza stava (1) dodaje se novi stav (2) koji glasi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„Sistematski ljekarski pregled  koji se organizuje u skladu sa Kolektivnim   ugovorom  za djelatnost predškolskog odgoja i osnovnog odgoja i obrazovanja u Kantonu </w:t>
      </w:r>
      <w:r w:rsidR="00786914" w:rsidRPr="00E25810">
        <w:rPr>
          <w:rFonts w:ascii="Times New Roman" w:hAnsi="Times New Roman" w:cs="Times New Roman"/>
          <w:sz w:val="24"/>
          <w:szCs w:val="24"/>
        </w:rPr>
        <w:t>Sarajevo je ekvivalent uvjerenju</w:t>
      </w:r>
      <w:r w:rsidRPr="00E25810">
        <w:rPr>
          <w:rFonts w:ascii="Times New Roman" w:hAnsi="Times New Roman" w:cs="Times New Roman"/>
          <w:sz w:val="24"/>
          <w:szCs w:val="24"/>
        </w:rPr>
        <w:t xml:space="preserve">  nadležne zdravstvene ustanove iz stava (1) ovog člana.</w:t>
      </w:r>
      <w:r w:rsidR="008F188B" w:rsidRPr="00E25810">
        <w:rPr>
          <w:rFonts w:ascii="Times New Roman" w:hAnsi="Times New Roman" w:cs="Times New Roman"/>
          <w:sz w:val="24"/>
          <w:szCs w:val="24"/>
        </w:rPr>
        <w:t>“</w:t>
      </w:r>
    </w:p>
    <w:p w:rsidR="008F188B" w:rsidRPr="00E25810" w:rsidRDefault="008F188B" w:rsidP="003C5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27C" w:rsidRPr="00E25810" w:rsidRDefault="00BB32EF" w:rsidP="003C55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Član  9</w:t>
      </w:r>
      <w:r w:rsidR="00D6227C" w:rsidRPr="00E25810">
        <w:rPr>
          <w:rFonts w:ascii="Times New Roman" w:hAnsi="Times New Roman" w:cs="Times New Roman"/>
          <w:sz w:val="24"/>
          <w:szCs w:val="24"/>
        </w:rPr>
        <w:t>.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Svi ostali članovi Pravilnika o  radu  JU OŠ «Mehmedalija Mak Dizdar» Sarajevo, broj: broj:2440-01/2020. od 30.10.2020. godine  i Pravilnika o izmjenama i dopunama Pravilnika o radu broj:2145-01/2021 od 19.08.2021. godune ostaju na snazi i nepromjenjeni.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27C" w:rsidRPr="00E25810" w:rsidRDefault="00BB32EF" w:rsidP="008F1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Član  10</w:t>
      </w:r>
      <w:r w:rsidR="00D6227C" w:rsidRPr="00E25810">
        <w:rPr>
          <w:rFonts w:ascii="Times New Roman" w:hAnsi="Times New Roman" w:cs="Times New Roman"/>
          <w:sz w:val="24"/>
          <w:szCs w:val="24"/>
        </w:rPr>
        <w:t>.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>Ovaj Pravilnik o Izmjenama  i dopunama Pravilnika o  radu  JU OŠ «Mehmedalija Mak Dizdar» Sarajevo  stupa na snagu danom usvajanja od strane Školskog odbora.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Broj:  </w:t>
      </w:r>
      <w:r w:rsidR="00A073A6">
        <w:rPr>
          <w:rFonts w:ascii="Times New Roman" w:hAnsi="Times New Roman" w:cs="Times New Roman"/>
          <w:sz w:val="24"/>
          <w:szCs w:val="24"/>
        </w:rPr>
        <w:t>457-01/2022.</w:t>
      </w:r>
      <w:r w:rsidRPr="00E2581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26BA4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E25810">
        <w:rPr>
          <w:rFonts w:ascii="Times New Roman" w:hAnsi="Times New Roman" w:cs="Times New Roman"/>
          <w:sz w:val="24"/>
          <w:szCs w:val="24"/>
        </w:rPr>
        <w:t xml:space="preserve">  v.d.   Predsjednika Školskog odbora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Sarajevo, </w:t>
      </w:r>
      <w:r w:rsidR="006158EC">
        <w:rPr>
          <w:rFonts w:ascii="Times New Roman" w:hAnsi="Times New Roman" w:cs="Times New Roman"/>
          <w:sz w:val="24"/>
          <w:szCs w:val="24"/>
        </w:rPr>
        <w:t>04.04.2022.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27C" w:rsidRPr="00E25810" w:rsidRDefault="00D6227C" w:rsidP="00BB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Atović Nermin</w:t>
      </w:r>
    </w:p>
    <w:sectPr w:rsidR="00D6227C" w:rsidRPr="00E25810" w:rsidSect="00942D85">
      <w:pgSz w:w="11906" w:h="16838"/>
      <w:pgMar w:top="108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4816"/>
    <w:multiLevelType w:val="hybridMultilevel"/>
    <w:tmpl w:val="5EAA118E"/>
    <w:lvl w:ilvl="0" w:tplc="495EEF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AAAFB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7C"/>
    <w:rsid w:val="000678E6"/>
    <w:rsid w:val="00130E4E"/>
    <w:rsid w:val="0013541A"/>
    <w:rsid w:val="0019078A"/>
    <w:rsid w:val="00241A4A"/>
    <w:rsid w:val="002533A1"/>
    <w:rsid w:val="0036321C"/>
    <w:rsid w:val="003B0B01"/>
    <w:rsid w:val="003C558B"/>
    <w:rsid w:val="0047078B"/>
    <w:rsid w:val="004C0FA2"/>
    <w:rsid w:val="00535C13"/>
    <w:rsid w:val="006158EC"/>
    <w:rsid w:val="00635714"/>
    <w:rsid w:val="006A3B01"/>
    <w:rsid w:val="006D44C3"/>
    <w:rsid w:val="00700983"/>
    <w:rsid w:val="00710738"/>
    <w:rsid w:val="00726BA4"/>
    <w:rsid w:val="00763F15"/>
    <w:rsid w:val="00786914"/>
    <w:rsid w:val="007D6A18"/>
    <w:rsid w:val="007F0B5D"/>
    <w:rsid w:val="00802E46"/>
    <w:rsid w:val="008674D4"/>
    <w:rsid w:val="008825A2"/>
    <w:rsid w:val="008937BA"/>
    <w:rsid w:val="008E45D6"/>
    <w:rsid w:val="008E67EA"/>
    <w:rsid w:val="008F188B"/>
    <w:rsid w:val="00901177"/>
    <w:rsid w:val="00942D85"/>
    <w:rsid w:val="00A03DF1"/>
    <w:rsid w:val="00A073A6"/>
    <w:rsid w:val="00A72E20"/>
    <w:rsid w:val="00B9161B"/>
    <w:rsid w:val="00B92B5C"/>
    <w:rsid w:val="00BB32EF"/>
    <w:rsid w:val="00BE4E47"/>
    <w:rsid w:val="00BE740F"/>
    <w:rsid w:val="00C30A79"/>
    <w:rsid w:val="00C479F7"/>
    <w:rsid w:val="00CD22C5"/>
    <w:rsid w:val="00D6227C"/>
    <w:rsid w:val="00E0611F"/>
    <w:rsid w:val="00E25810"/>
    <w:rsid w:val="00E469FD"/>
    <w:rsid w:val="00E97D75"/>
    <w:rsid w:val="00F5075D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2022-04-04T12:08:00Z</cp:lastPrinted>
  <dcterms:created xsi:type="dcterms:W3CDTF">2022-03-29T08:43:00Z</dcterms:created>
  <dcterms:modified xsi:type="dcterms:W3CDTF">2022-04-04T12:08:00Z</dcterms:modified>
</cp:coreProperties>
</file>